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C8D" w:rsidRDefault="003A2C8D" w:rsidP="003A2C8D">
      <w:pPr>
        <w:spacing w:after="0"/>
        <w:jc w:val="both"/>
        <w:rPr>
          <w:rFonts w:ascii="Times New Roman" w:hAnsi="Times New Roman" w:cs="Times New Roman"/>
          <w:b/>
          <w:sz w:val="28"/>
          <w:szCs w:val="28"/>
        </w:rPr>
      </w:pPr>
      <w:r>
        <w:rPr>
          <w:rFonts w:ascii="Times New Roman" w:hAnsi="Times New Roman" w:cs="Times New Roman"/>
          <w:b/>
          <w:sz w:val="28"/>
          <w:szCs w:val="28"/>
        </w:rPr>
        <w:t>PRIMĂRIA COMUNEI GRĂNICEȘTI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APROBAT,</w:t>
      </w:r>
    </w:p>
    <w:p w:rsidR="003A2C8D" w:rsidRDefault="003A2C8D" w:rsidP="003A2C8D">
      <w:pPr>
        <w:spacing w:after="0"/>
        <w:jc w:val="both"/>
        <w:rPr>
          <w:rFonts w:ascii="Times New Roman" w:hAnsi="Times New Roman" w:cs="Times New Roman"/>
          <w:b/>
          <w:sz w:val="28"/>
          <w:szCs w:val="28"/>
        </w:rPr>
      </w:pPr>
      <w:r>
        <w:rPr>
          <w:rFonts w:ascii="Times New Roman" w:hAnsi="Times New Roman" w:cs="Times New Roman"/>
          <w:b/>
          <w:sz w:val="28"/>
          <w:szCs w:val="28"/>
        </w:rPr>
        <w:t>Nr. 217 din 16.01.2025</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PRIMAR</w:t>
      </w:r>
    </w:p>
    <w:p w:rsidR="003A2C8D" w:rsidRDefault="003A2C8D" w:rsidP="003A2C8D">
      <w:pPr>
        <w:spacing w:after="0"/>
        <w:jc w:val="both"/>
        <w:rPr>
          <w:rFonts w:ascii="Times New Roman" w:hAnsi="Times New Roman" w:cs="Times New Roman"/>
          <w:b/>
          <w:sz w:val="28"/>
          <w:szCs w:val="28"/>
        </w:rPr>
      </w:pPr>
    </w:p>
    <w:p w:rsidR="003A2C8D" w:rsidRDefault="003A2C8D" w:rsidP="003A2C8D">
      <w:pPr>
        <w:spacing w:after="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GHEORGHE  NUȚU </w:t>
      </w:r>
    </w:p>
    <w:p w:rsidR="003A2C8D" w:rsidRDefault="003A2C8D" w:rsidP="003A2C8D">
      <w:pPr>
        <w:spacing w:after="0"/>
        <w:jc w:val="both"/>
        <w:rPr>
          <w:rFonts w:ascii="Times New Roman" w:hAnsi="Times New Roman" w:cs="Times New Roman"/>
          <w:b/>
          <w:sz w:val="28"/>
          <w:szCs w:val="28"/>
        </w:rPr>
      </w:pPr>
    </w:p>
    <w:p w:rsidR="003A2C8D" w:rsidRDefault="003A2C8D" w:rsidP="003A2C8D">
      <w:pPr>
        <w:spacing w:after="0"/>
        <w:jc w:val="center"/>
        <w:rPr>
          <w:rFonts w:ascii="Times New Roman" w:hAnsi="Times New Roman" w:cs="Times New Roman"/>
          <w:b/>
          <w:sz w:val="32"/>
          <w:szCs w:val="32"/>
        </w:rPr>
      </w:pPr>
      <w:r>
        <w:rPr>
          <w:rFonts w:ascii="Times New Roman" w:hAnsi="Times New Roman" w:cs="Times New Roman"/>
          <w:b/>
          <w:sz w:val="32"/>
          <w:szCs w:val="32"/>
        </w:rPr>
        <w:t>R A P O R T,</w:t>
      </w:r>
    </w:p>
    <w:p w:rsidR="003A2C8D" w:rsidRDefault="003A2C8D" w:rsidP="003A2C8D">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Privind activitatea de consiliere etică din Unitatea Administrativ Teritorială Grănicești, județul Suceava pentru </w:t>
      </w:r>
      <w:r>
        <w:rPr>
          <w:rFonts w:ascii="Times New Roman" w:hAnsi="Times New Roman" w:cs="Times New Roman"/>
          <w:b/>
          <w:sz w:val="32"/>
          <w:szCs w:val="32"/>
        </w:rPr>
        <w:t>anul 2024</w:t>
      </w:r>
    </w:p>
    <w:p w:rsidR="003A2C8D" w:rsidRDefault="003A2C8D" w:rsidP="003A2C8D">
      <w:pPr>
        <w:spacing w:after="0"/>
        <w:jc w:val="center"/>
        <w:rPr>
          <w:rFonts w:ascii="Times New Roman" w:hAnsi="Times New Roman" w:cs="Times New Roman"/>
          <w:b/>
          <w:sz w:val="32"/>
          <w:szCs w:val="32"/>
        </w:rPr>
      </w:pPr>
    </w:p>
    <w:p w:rsidR="003A2C8D" w:rsidRDefault="003A2C8D" w:rsidP="003A2C8D">
      <w:pPr>
        <w:spacing w:after="0"/>
        <w:ind w:firstLine="567"/>
        <w:jc w:val="both"/>
        <w:rPr>
          <w:rFonts w:ascii="Times New Roman" w:hAnsi="Times New Roman" w:cs="Times New Roman"/>
          <w:b/>
          <w:sz w:val="32"/>
          <w:szCs w:val="32"/>
        </w:rPr>
      </w:pPr>
    </w:p>
    <w:p w:rsidR="003A2C8D" w:rsidRPr="00725FFD" w:rsidRDefault="003A2C8D" w:rsidP="003A2C8D">
      <w:pPr>
        <w:pStyle w:val="ListParagraph"/>
        <w:numPr>
          <w:ilvl w:val="0"/>
          <w:numId w:val="1"/>
        </w:numPr>
        <w:spacing w:after="0"/>
        <w:jc w:val="both"/>
        <w:rPr>
          <w:rFonts w:ascii="Times New Roman" w:hAnsi="Times New Roman" w:cs="Times New Roman"/>
          <w:b/>
          <w:sz w:val="28"/>
          <w:szCs w:val="28"/>
        </w:rPr>
      </w:pPr>
      <w:r w:rsidRPr="00725FFD">
        <w:rPr>
          <w:rFonts w:ascii="Times New Roman" w:hAnsi="Times New Roman" w:cs="Times New Roman"/>
          <w:b/>
          <w:sz w:val="28"/>
          <w:szCs w:val="28"/>
        </w:rPr>
        <w:t>Introducere</w:t>
      </w:r>
    </w:p>
    <w:p w:rsidR="003A2C8D" w:rsidRPr="00725FFD" w:rsidRDefault="003A2C8D" w:rsidP="003A2C8D">
      <w:pPr>
        <w:pStyle w:val="ListParagraph"/>
        <w:spacing w:after="0"/>
        <w:ind w:left="1287"/>
        <w:jc w:val="both"/>
        <w:rPr>
          <w:rFonts w:ascii="Times New Roman" w:hAnsi="Times New Roman" w:cs="Times New Roman"/>
          <w:b/>
          <w:sz w:val="28"/>
          <w:szCs w:val="28"/>
        </w:rPr>
      </w:pPr>
    </w:p>
    <w:p w:rsidR="003A2C8D" w:rsidRPr="00725FFD" w:rsidRDefault="003A2C8D" w:rsidP="003A2C8D">
      <w:pPr>
        <w:pStyle w:val="ListParagraph"/>
        <w:spacing w:after="0"/>
        <w:ind w:left="0" w:firstLine="567"/>
        <w:jc w:val="both"/>
        <w:rPr>
          <w:rFonts w:ascii="Times New Roman" w:hAnsi="Times New Roman" w:cs="Times New Roman"/>
          <w:sz w:val="28"/>
          <w:szCs w:val="28"/>
        </w:rPr>
      </w:pPr>
      <w:r w:rsidRPr="00725FFD">
        <w:rPr>
          <w:rFonts w:ascii="Times New Roman" w:hAnsi="Times New Roman" w:cs="Times New Roman"/>
          <w:sz w:val="28"/>
          <w:szCs w:val="28"/>
        </w:rPr>
        <w:t>Administrația publică, reprezintă un domeniu de o importanță majoră deoarece așteptările cetățenilor cu privire la cei care sunt angajați în serviciul public, sunt strâns legate de modul în care este percepută funcționarea statului, la nivelul încrederii în sistemul public, de funcționare optimă a instituțiilor în acord cu necesitățile societății. Din această perspectivă, administrația publică trebuie să funcționeze în baza unor principii și valori legate de integritate, imparțialit</w:t>
      </w:r>
      <w:r>
        <w:rPr>
          <w:rFonts w:ascii="Times New Roman" w:hAnsi="Times New Roman" w:cs="Times New Roman"/>
          <w:sz w:val="28"/>
          <w:szCs w:val="28"/>
        </w:rPr>
        <w:t>ate, suprem</w:t>
      </w:r>
      <w:r w:rsidRPr="00725FFD">
        <w:rPr>
          <w:rFonts w:ascii="Times New Roman" w:hAnsi="Times New Roman" w:cs="Times New Roman"/>
          <w:sz w:val="28"/>
          <w:szCs w:val="28"/>
        </w:rPr>
        <w:t>ația interesului public, responsabilitate, răspundere și, nu în ultimul rând, transparență.</w:t>
      </w:r>
    </w:p>
    <w:p w:rsidR="003A2C8D" w:rsidRPr="00725FFD" w:rsidRDefault="003A2C8D" w:rsidP="003A2C8D">
      <w:pPr>
        <w:pStyle w:val="ListParagraph"/>
        <w:spacing w:after="0"/>
        <w:ind w:left="0" w:firstLine="567"/>
        <w:jc w:val="both"/>
        <w:rPr>
          <w:rFonts w:ascii="Times New Roman" w:hAnsi="Times New Roman" w:cs="Times New Roman"/>
          <w:sz w:val="28"/>
          <w:szCs w:val="28"/>
        </w:rPr>
      </w:pPr>
      <w:r w:rsidRPr="00725FFD">
        <w:rPr>
          <w:rFonts w:ascii="Times New Roman" w:hAnsi="Times New Roman" w:cs="Times New Roman"/>
          <w:sz w:val="28"/>
          <w:szCs w:val="28"/>
        </w:rPr>
        <w:t>În contextul reformei administrației publice din România, una dintre direcțiile de acțiune vizează întărirea capacității autorităților și instituțiilor publice de a răspunde cerințelor de etică și integritate în funcția publică, inclusiv prin asigurarea unui cadru care să faciliteze creșterea gradului de asumare a responsabilității privind comportamentul în exercitarea funcției publice.</w:t>
      </w:r>
    </w:p>
    <w:p w:rsidR="003A2C8D" w:rsidRPr="00725FFD" w:rsidRDefault="003A2C8D" w:rsidP="003A2C8D">
      <w:pPr>
        <w:pStyle w:val="ListParagraph"/>
        <w:spacing w:after="0"/>
        <w:ind w:left="0" w:firstLine="567"/>
        <w:jc w:val="both"/>
        <w:rPr>
          <w:rFonts w:ascii="Times New Roman" w:hAnsi="Times New Roman" w:cs="Times New Roman"/>
          <w:sz w:val="28"/>
          <w:szCs w:val="28"/>
        </w:rPr>
      </w:pPr>
      <w:r w:rsidRPr="00725FFD">
        <w:rPr>
          <w:rFonts w:ascii="Times New Roman" w:hAnsi="Times New Roman" w:cs="Times New Roman"/>
          <w:sz w:val="28"/>
          <w:szCs w:val="28"/>
        </w:rPr>
        <w:t>Nu putem vorbi de eficacitate instituțională fără a lua în calcul elementele esențiale care fundamentează buna funcționare a oricărei instituții publice, respectiv etică și integritatea la nivel instituțional, deoacere încălcarea normelor în această sferă, afectează mecanismelor de funcționare, relațiile și procedurile în interiorul instituției, relațiile instituției cu mediul extern, calitatea serviciilor și relația cu cetățenii, imaginea și prestigiul instituțional.</w:t>
      </w:r>
    </w:p>
    <w:p w:rsidR="003A2C8D" w:rsidRPr="00725FFD" w:rsidRDefault="003A2C8D" w:rsidP="003A2C8D">
      <w:pPr>
        <w:pStyle w:val="ListParagraph"/>
        <w:spacing w:after="0"/>
        <w:ind w:left="0" w:firstLine="567"/>
        <w:jc w:val="both"/>
        <w:rPr>
          <w:rFonts w:ascii="Times New Roman" w:hAnsi="Times New Roman" w:cs="Times New Roman"/>
          <w:sz w:val="28"/>
          <w:szCs w:val="28"/>
        </w:rPr>
      </w:pPr>
      <w:r w:rsidRPr="00725FFD">
        <w:rPr>
          <w:rFonts w:ascii="Times New Roman" w:hAnsi="Times New Roman" w:cs="Times New Roman"/>
          <w:sz w:val="28"/>
          <w:szCs w:val="28"/>
        </w:rPr>
        <w:t>Activitatea funcționarului public desemnat pentru consilier de etică și pentru monitorizarea respectării normelor de conduită, are în acest context o relevanță deosebită din perspectiva atribuțiilor prevăzute de lege, iar asumarea unui comportament proactiv în exercitarea acestor atribuții, oferă premise pentru consolidarea rolului și contribuției consilierilor de etică la respectarea cerințelor de etică și integritate în administrația publică.</w:t>
      </w:r>
    </w:p>
    <w:p w:rsidR="003A2C8D" w:rsidRPr="00725FFD" w:rsidRDefault="003A2C8D" w:rsidP="003A2C8D">
      <w:pPr>
        <w:pStyle w:val="ListParagraph"/>
        <w:spacing w:after="0"/>
        <w:ind w:left="0" w:firstLine="567"/>
        <w:jc w:val="both"/>
        <w:rPr>
          <w:rFonts w:ascii="Times New Roman" w:hAnsi="Times New Roman" w:cs="Times New Roman"/>
          <w:sz w:val="28"/>
          <w:szCs w:val="28"/>
        </w:rPr>
      </w:pPr>
      <w:r w:rsidRPr="00725FFD">
        <w:rPr>
          <w:rFonts w:ascii="Times New Roman" w:hAnsi="Times New Roman" w:cs="Times New Roman"/>
          <w:sz w:val="28"/>
          <w:szCs w:val="28"/>
        </w:rPr>
        <w:t xml:space="preserve">O.U.G. nr. 57/2019 privind Codul administrativ, cu modificărișe și completările ulterioare, prevede obligația funcționarilor publici și a personalului contractual de a respecta normele de conduită profesională și civică. Încălcarea cu vinovăție de către </w:t>
      </w:r>
      <w:r w:rsidRPr="00725FFD">
        <w:rPr>
          <w:rFonts w:ascii="Times New Roman" w:hAnsi="Times New Roman" w:cs="Times New Roman"/>
          <w:sz w:val="28"/>
          <w:szCs w:val="28"/>
        </w:rPr>
        <w:lastRenderedPageBreak/>
        <w:t>funcționarii publici și personalul contractual a acestor norme, constituie abatere disciplinară și atrage răspunderea disciplinară a acestora.</w:t>
      </w:r>
    </w:p>
    <w:p w:rsidR="003A2C8D" w:rsidRPr="00725FFD" w:rsidRDefault="003A2C8D" w:rsidP="003A2C8D">
      <w:pPr>
        <w:pStyle w:val="ListParagraph"/>
        <w:spacing w:after="0"/>
        <w:ind w:left="0" w:firstLine="567"/>
        <w:jc w:val="both"/>
        <w:rPr>
          <w:rFonts w:ascii="Times New Roman" w:hAnsi="Times New Roman" w:cs="Times New Roman"/>
          <w:sz w:val="28"/>
          <w:szCs w:val="28"/>
        </w:rPr>
      </w:pPr>
      <w:r w:rsidRPr="00725FFD">
        <w:rPr>
          <w:rFonts w:ascii="Times New Roman" w:hAnsi="Times New Roman" w:cs="Times New Roman"/>
          <w:sz w:val="28"/>
          <w:szCs w:val="28"/>
        </w:rPr>
        <w:t>În exercitarea rolului activ de prevenire a încălcării principiilor și normelor de conduită, consilierul de etică îndeplinește următoarele atribuții :</w:t>
      </w:r>
    </w:p>
    <w:p w:rsidR="003A2C8D" w:rsidRPr="00725FFD" w:rsidRDefault="003A2C8D" w:rsidP="003A2C8D">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Monitorizează modul de aplicare și respectare a principiilor și normelor de conduită de către funcționarii publici din cadrul autorității sau instituției publice și întocmește rapoarte și analize cu privire la acestea;</w:t>
      </w:r>
    </w:p>
    <w:p w:rsidR="003A2C8D" w:rsidRPr="00725FFD" w:rsidRDefault="003A2C8D" w:rsidP="003A2C8D">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Desfășoară activitatea de consiliere etică, pe baza solicitării scrise a funcționarilor publici sau la inițiativa sa, atunci când funcționarul public nu i se adresează cu o solicitare, însă din conduita adoptată</w:t>
      </w:r>
      <w:r>
        <w:rPr>
          <w:rFonts w:ascii="Times New Roman" w:hAnsi="Times New Roman" w:cs="Times New Roman"/>
          <w:sz w:val="28"/>
          <w:szCs w:val="28"/>
        </w:rPr>
        <w:t>,</w:t>
      </w:r>
      <w:r w:rsidRPr="00725FFD">
        <w:rPr>
          <w:rFonts w:ascii="Times New Roman" w:hAnsi="Times New Roman" w:cs="Times New Roman"/>
          <w:sz w:val="28"/>
          <w:szCs w:val="28"/>
        </w:rPr>
        <w:t xml:space="preserve"> rezultă nevoia de ameliorare a comportamentului acestuia;</w:t>
      </w:r>
    </w:p>
    <w:p w:rsidR="003A2C8D" w:rsidRPr="00725FFD" w:rsidRDefault="003A2C8D" w:rsidP="003A2C8D">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Elaborează analize privind cauzele, riscurile și vulnerabilitățile care se manifestă în activitatea funcționarilor publici din cadrul autorității sau instituției publice și care ar putea determina o încălcare a principiilor și normelor de conduită, pe care le înaintează conducătorului autorității sau instituției publice, și propune măsuri pentru înlăturarea cauzelor, diminuarea riscurilor și a vulnerabilităților;</w:t>
      </w:r>
    </w:p>
    <w:p w:rsidR="003A2C8D" w:rsidRPr="00725FFD" w:rsidRDefault="003A2C8D" w:rsidP="003A2C8D">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Organizează sesiuni de informare a funcționarilor publici cu privire la normele de etică, modificări ale cadrului normativ în domeniul eticii și integrității sau care instituie obligații pentru autoritățile și instituțiile publice pentru respectarea drepturilor cetățenilor în relația cu administrația publică sau cu instituția publică respectivă;</w:t>
      </w:r>
    </w:p>
    <w:p w:rsidR="003A2C8D" w:rsidRPr="00725FFD" w:rsidRDefault="003A2C8D" w:rsidP="003A2C8D">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Semnalează practici sau proceduri instituționale care ar putea conduce la încălcarea principiilor și normelor de conduită în activitatea funcționarilor publici;</w:t>
      </w:r>
    </w:p>
    <w:p w:rsidR="003A2C8D" w:rsidRPr="00725FFD" w:rsidRDefault="003A2C8D" w:rsidP="003A2C8D">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Analizează sesizările și reclamațiile formulate de cetățeni și de ceilalți beneficiari ai activității autorității sau instituției publice cu privire la comportamentul personalului care asigură relația directă cu cetățenii și formulează recomandări cu caracter general, fără a interveni în activitatea comisiilor de disciplină;</w:t>
      </w:r>
    </w:p>
    <w:p w:rsidR="003A2C8D" w:rsidRPr="00725FFD" w:rsidRDefault="003A2C8D" w:rsidP="003A2C8D">
      <w:pPr>
        <w:pStyle w:val="ListParagraph"/>
        <w:numPr>
          <w:ilvl w:val="0"/>
          <w:numId w:val="2"/>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Poate adresa în mod direct întrebări sau aplică chestionare cetățenilor și beneficiarilor direcți ai activității autorității sau instituției publice cu privire la comportamentul personalului care asigură relația cu publicul, orecum și cu privire la opinia acestora despre calitatea serviciilor oferite de autoritatea sau instituția publică respectivă.</w:t>
      </w:r>
    </w:p>
    <w:p w:rsidR="003A2C8D" w:rsidRPr="00725FFD" w:rsidRDefault="003A2C8D" w:rsidP="003A2C8D">
      <w:pPr>
        <w:spacing w:after="0"/>
        <w:jc w:val="both"/>
        <w:rPr>
          <w:rFonts w:ascii="Times New Roman" w:hAnsi="Times New Roman" w:cs="Times New Roman"/>
          <w:sz w:val="28"/>
          <w:szCs w:val="28"/>
        </w:rPr>
      </w:pPr>
    </w:p>
    <w:p w:rsidR="003A2C8D" w:rsidRPr="00725FFD" w:rsidRDefault="003A2C8D" w:rsidP="003A2C8D">
      <w:pPr>
        <w:pStyle w:val="ListParagraph"/>
        <w:numPr>
          <w:ilvl w:val="0"/>
          <w:numId w:val="1"/>
        </w:numPr>
        <w:spacing w:after="0"/>
        <w:jc w:val="both"/>
        <w:rPr>
          <w:rFonts w:ascii="Times New Roman" w:hAnsi="Times New Roman" w:cs="Times New Roman"/>
          <w:b/>
          <w:sz w:val="28"/>
          <w:szCs w:val="28"/>
        </w:rPr>
      </w:pPr>
      <w:r w:rsidRPr="00725FFD">
        <w:rPr>
          <w:rFonts w:ascii="Times New Roman" w:hAnsi="Times New Roman" w:cs="Times New Roman"/>
          <w:b/>
          <w:sz w:val="28"/>
          <w:szCs w:val="28"/>
        </w:rPr>
        <w:t>Activități desfășurate în anul 20</w:t>
      </w:r>
      <w:r w:rsidR="005D6B2B">
        <w:rPr>
          <w:rFonts w:ascii="Times New Roman" w:hAnsi="Times New Roman" w:cs="Times New Roman"/>
          <w:b/>
          <w:sz w:val="28"/>
          <w:szCs w:val="28"/>
        </w:rPr>
        <w:t>24</w:t>
      </w:r>
    </w:p>
    <w:p w:rsidR="003A2C8D" w:rsidRPr="00725FFD" w:rsidRDefault="003A2C8D" w:rsidP="003A2C8D">
      <w:pPr>
        <w:spacing w:after="0"/>
        <w:jc w:val="both"/>
        <w:rPr>
          <w:rFonts w:ascii="Times New Roman" w:hAnsi="Times New Roman" w:cs="Times New Roman"/>
          <w:sz w:val="28"/>
          <w:szCs w:val="28"/>
        </w:rPr>
      </w:pPr>
    </w:p>
    <w:p w:rsidR="003A2C8D" w:rsidRPr="00725FFD" w:rsidRDefault="003A2C8D" w:rsidP="003A2C8D">
      <w:pPr>
        <w:pStyle w:val="ListParagraph"/>
        <w:numPr>
          <w:ilvl w:val="0"/>
          <w:numId w:val="3"/>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Informarea angajaților cu privire la misiunea și atribuțiile consilierului de etică desemnat la nivel de instituție prin act adm</w:t>
      </w:r>
      <w:r>
        <w:rPr>
          <w:rFonts w:ascii="Times New Roman" w:hAnsi="Times New Roman" w:cs="Times New Roman"/>
          <w:sz w:val="28"/>
          <w:szCs w:val="28"/>
        </w:rPr>
        <w:t>inistrativ, conform O.U.G. nr. 5</w:t>
      </w:r>
      <w:r w:rsidRPr="00725FFD">
        <w:rPr>
          <w:rFonts w:ascii="Times New Roman" w:hAnsi="Times New Roman" w:cs="Times New Roman"/>
          <w:sz w:val="28"/>
          <w:szCs w:val="28"/>
        </w:rPr>
        <w:t>7/2019;</w:t>
      </w:r>
    </w:p>
    <w:p w:rsidR="003A2C8D" w:rsidRPr="00725FFD" w:rsidRDefault="003A2C8D" w:rsidP="003A2C8D">
      <w:pPr>
        <w:pStyle w:val="ListParagraph"/>
        <w:numPr>
          <w:ilvl w:val="0"/>
          <w:numId w:val="3"/>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t>Comunicarea principiilor aplicabile conduitei profesionale a funcționarilor publici și personalului contractual, prevăzute de O.U.G. 57/2019;</w:t>
      </w:r>
    </w:p>
    <w:p w:rsidR="003A2C8D" w:rsidRPr="00725FFD" w:rsidRDefault="003A2C8D" w:rsidP="003A2C8D">
      <w:pPr>
        <w:pStyle w:val="ListParagraph"/>
        <w:numPr>
          <w:ilvl w:val="0"/>
          <w:numId w:val="3"/>
        </w:numPr>
        <w:spacing w:after="0"/>
        <w:ind w:left="0" w:firstLine="284"/>
        <w:jc w:val="both"/>
        <w:rPr>
          <w:rFonts w:ascii="Times New Roman" w:hAnsi="Times New Roman" w:cs="Times New Roman"/>
          <w:sz w:val="28"/>
          <w:szCs w:val="28"/>
        </w:rPr>
      </w:pPr>
      <w:r w:rsidRPr="00725FFD">
        <w:rPr>
          <w:rFonts w:ascii="Times New Roman" w:hAnsi="Times New Roman" w:cs="Times New Roman"/>
          <w:sz w:val="28"/>
          <w:szCs w:val="28"/>
        </w:rPr>
        <w:lastRenderedPageBreak/>
        <w:t>Comunicarea Normelor de conduită prevăzute de O.U.G. nr. 57/2019 privind Codul administrativ, cu modificările și completările ulterioare tuturor funcționarilor publici și personalului contractual;</w:t>
      </w:r>
    </w:p>
    <w:p w:rsidR="003A2C8D" w:rsidRPr="00725FFD" w:rsidRDefault="003A2C8D" w:rsidP="003A2C8D">
      <w:pPr>
        <w:spacing w:after="0"/>
        <w:ind w:firstLine="567"/>
        <w:jc w:val="both"/>
        <w:rPr>
          <w:rFonts w:ascii="Times New Roman" w:hAnsi="Times New Roman" w:cs="Times New Roman"/>
          <w:sz w:val="28"/>
          <w:szCs w:val="28"/>
        </w:rPr>
      </w:pPr>
      <w:r w:rsidRPr="00725FFD">
        <w:rPr>
          <w:rFonts w:ascii="Times New Roman" w:hAnsi="Times New Roman" w:cs="Times New Roman"/>
          <w:sz w:val="28"/>
          <w:szCs w:val="28"/>
        </w:rPr>
        <w:t>Salariații au fost informați despre : asigurarea unui serviciu public de calitate, loialitatea față de Constituție și lege, loialitatea față de autoritățile și instituțiile publice, lib</w:t>
      </w:r>
      <w:r>
        <w:rPr>
          <w:rFonts w:ascii="Times New Roman" w:hAnsi="Times New Roman" w:cs="Times New Roman"/>
          <w:sz w:val="28"/>
          <w:szCs w:val="28"/>
        </w:rPr>
        <w:t>ertatea opiniilor, activitatea p</w:t>
      </w:r>
      <w:r w:rsidRPr="00725FFD">
        <w:rPr>
          <w:rFonts w:ascii="Times New Roman" w:hAnsi="Times New Roman" w:cs="Times New Roman"/>
          <w:sz w:val="28"/>
          <w:szCs w:val="28"/>
        </w:rPr>
        <w:t>ublică, activitatea politică, folosirea imaginii proprii, cadrul relațiilor în exercitarea funcției deținute, conduită în cadrul relațiilor internaționale, interdicția privind acceptarea cadourilor, serviciilor, avantajelor, participarea la procesul de luare a deciziilor, obiectivitate în luarea situațiilor de criză, folosirea prerogativelor de putere publică, utilizarea resurselor publice, limitarea participării la achiziții, concesionări sau închirieri.</w:t>
      </w:r>
    </w:p>
    <w:p w:rsidR="003A2C8D" w:rsidRPr="00725FFD" w:rsidRDefault="003A2C8D" w:rsidP="003A2C8D">
      <w:pPr>
        <w:spacing w:after="0"/>
        <w:ind w:firstLine="567"/>
        <w:jc w:val="both"/>
        <w:rPr>
          <w:rFonts w:ascii="Times New Roman" w:hAnsi="Times New Roman" w:cs="Times New Roman"/>
          <w:sz w:val="28"/>
          <w:szCs w:val="28"/>
        </w:rPr>
      </w:pPr>
      <w:r>
        <w:rPr>
          <w:rFonts w:ascii="Times New Roman" w:hAnsi="Times New Roman" w:cs="Times New Roman"/>
          <w:sz w:val="28"/>
          <w:szCs w:val="28"/>
        </w:rPr>
        <w:t>Organizarea ori de câte ori este necesar,</w:t>
      </w:r>
      <w:r w:rsidRPr="00725FFD">
        <w:rPr>
          <w:rFonts w:ascii="Times New Roman" w:hAnsi="Times New Roman" w:cs="Times New Roman"/>
          <w:sz w:val="28"/>
          <w:szCs w:val="28"/>
        </w:rPr>
        <w:t xml:space="preserve"> de instruiri privind respectarea normelor de etică și conduită morală pentru tot personalul angajat al instituției. Promovarea exemplelor de bune practici în atingerea scopului Codului de etică.</w:t>
      </w:r>
    </w:p>
    <w:p w:rsidR="003A2C8D" w:rsidRPr="00725FFD" w:rsidRDefault="003A2C8D" w:rsidP="003A2C8D">
      <w:pPr>
        <w:spacing w:after="0"/>
        <w:ind w:firstLine="567"/>
        <w:jc w:val="both"/>
        <w:rPr>
          <w:rFonts w:ascii="Times New Roman" w:hAnsi="Times New Roman" w:cs="Times New Roman"/>
          <w:sz w:val="28"/>
          <w:szCs w:val="28"/>
        </w:rPr>
      </w:pPr>
      <w:r w:rsidRPr="00725FFD">
        <w:rPr>
          <w:rFonts w:ascii="Times New Roman" w:hAnsi="Times New Roman" w:cs="Times New Roman"/>
          <w:sz w:val="28"/>
          <w:szCs w:val="28"/>
        </w:rPr>
        <w:t>Completarea și transmiterea informațiilor privind respectarea normelor de conduită de către funcționarii publici și implementarea procedurilor disciplinare în cadrul instituției publice.</w:t>
      </w:r>
    </w:p>
    <w:p w:rsidR="003A2C8D" w:rsidRPr="00725FFD" w:rsidRDefault="003A2C8D" w:rsidP="003A2C8D">
      <w:pPr>
        <w:spacing w:after="0"/>
        <w:ind w:firstLine="567"/>
        <w:jc w:val="both"/>
        <w:rPr>
          <w:rFonts w:ascii="Times New Roman" w:hAnsi="Times New Roman" w:cs="Times New Roman"/>
          <w:sz w:val="28"/>
          <w:szCs w:val="28"/>
        </w:rPr>
      </w:pPr>
      <w:r w:rsidRPr="00725FFD">
        <w:rPr>
          <w:rFonts w:ascii="Times New Roman" w:hAnsi="Times New Roman" w:cs="Times New Roman"/>
          <w:sz w:val="28"/>
          <w:szCs w:val="28"/>
        </w:rPr>
        <w:t>Comunicarea electronică, către toate structurile din cadrul aparatului de specialitate al Primarului, a do</w:t>
      </w:r>
      <w:r>
        <w:rPr>
          <w:rFonts w:ascii="Times New Roman" w:hAnsi="Times New Roman" w:cs="Times New Roman"/>
          <w:sz w:val="28"/>
          <w:szCs w:val="28"/>
        </w:rPr>
        <w:t>cumentel</w:t>
      </w:r>
      <w:r w:rsidRPr="00725FFD">
        <w:rPr>
          <w:rFonts w:ascii="Times New Roman" w:hAnsi="Times New Roman" w:cs="Times New Roman"/>
          <w:sz w:val="28"/>
          <w:szCs w:val="28"/>
        </w:rPr>
        <w:t>or privind numirea pentru o perioadă de 3 ani în funcția de cons</w:t>
      </w:r>
      <w:r>
        <w:rPr>
          <w:rFonts w:ascii="Times New Roman" w:hAnsi="Times New Roman" w:cs="Times New Roman"/>
          <w:sz w:val="28"/>
          <w:szCs w:val="28"/>
        </w:rPr>
        <w:t>ilier de etică(Dispoziția nr. 92</w:t>
      </w:r>
      <w:r w:rsidRPr="00725FFD">
        <w:rPr>
          <w:rFonts w:ascii="Times New Roman" w:hAnsi="Times New Roman" w:cs="Times New Roman"/>
          <w:sz w:val="28"/>
          <w:szCs w:val="28"/>
        </w:rPr>
        <w:t>/</w:t>
      </w:r>
      <w:r>
        <w:rPr>
          <w:rFonts w:ascii="Times New Roman" w:hAnsi="Times New Roman" w:cs="Times New Roman"/>
          <w:sz w:val="28"/>
          <w:szCs w:val="28"/>
        </w:rPr>
        <w:t>09.04.</w:t>
      </w:r>
      <w:r w:rsidRPr="00725FFD">
        <w:rPr>
          <w:rFonts w:ascii="Times New Roman" w:hAnsi="Times New Roman" w:cs="Times New Roman"/>
          <w:sz w:val="28"/>
          <w:szCs w:val="28"/>
        </w:rPr>
        <w:t>2</w:t>
      </w:r>
      <w:r>
        <w:rPr>
          <w:rFonts w:ascii="Times New Roman" w:hAnsi="Times New Roman" w:cs="Times New Roman"/>
          <w:sz w:val="28"/>
          <w:szCs w:val="28"/>
        </w:rPr>
        <w:t>021, declarația de integritate)</w:t>
      </w:r>
      <w:r w:rsidRPr="00725FFD">
        <w:rPr>
          <w:rFonts w:ascii="Times New Roman" w:hAnsi="Times New Roman" w:cs="Times New Roman"/>
          <w:sz w:val="28"/>
          <w:szCs w:val="28"/>
        </w:rPr>
        <w:t>.</w:t>
      </w:r>
    </w:p>
    <w:p w:rsidR="003A2C8D" w:rsidRPr="00725FFD" w:rsidRDefault="005D6B2B" w:rsidP="003A2C8D">
      <w:pPr>
        <w:spacing w:after="0"/>
        <w:ind w:firstLine="567"/>
        <w:jc w:val="both"/>
        <w:rPr>
          <w:rFonts w:ascii="Times New Roman" w:hAnsi="Times New Roman" w:cs="Times New Roman"/>
          <w:sz w:val="28"/>
          <w:szCs w:val="28"/>
        </w:rPr>
      </w:pPr>
      <w:r>
        <w:rPr>
          <w:rFonts w:ascii="Times New Roman" w:hAnsi="Times New Roman" w:cs="Times New Roman"/>
          <w:sz w:val="28"/>
          <w:szCs w:val="28"/>
        </w:rPr>
        <w:t>În anul 2024</w:t>
      </w:r>
      <w:r w:rsidR="003A2C8D" w:rsidRPr="00725FFD">
        <w:rPr>
          <w:rFonts w:ascii="Times New Roman" w:hAnsi="Times New Roman" w:cs="Times New Roman"/>
          <w:sz w:val="28"/>
          <w:szCs w:val="28"/>
        </w:rPr>
        <w:t xml:space="preserve"> nu au fost înregistrate solicitări scrise ale personalului primăriei, pentru consiliere etică;</w:t>
      </w:r>
    </w:p>
    <w:p w:rsidR="003A2C8D" w:rsidRDefault="003A2C8D" w:rsidP="003A2C8D">
      <w:pPr>
        <w:spacing w:after="0"/>
        <w:ind w:firstLine="567"/>
        <w:jc w:val="both"/>
        <w:rPr>
          <w:rFonts w:ascii="Times New Roman" w:hAnsi="Times New Roman" w:cs="Times New Roman"/>
          <w:sz w:val="28"/>
          <w:szCs w:val="28"/>
        </w:rPr>
      </w:pPr>
      <w:r w:rsidRPr="00725FFD">
        <w:rPr>
          <w:rFonts w:ascii="Times New Roman" w:hAnsi="Times New Roman" w:cs="Times New Roman"/>
          <w:sz w:val="28"/>
          <w:szCs w:val="28"/>
        </w:rPr>
        <w:t xml:space="preserve">La nivelul U.A.T. a </w:t>
      </w:r>
      <w:r w:rsidR="005D6B2B">
        <w:rPr>
          <w:rFonts w:ascii="Times New Roman" w:hAnsi="Times New Roman" w:cs="Times New Roman"/>
          <w:sz w:val="28"/>
          <w:szCs w:val="28"/>
        </w:rPr>
        <w:t>comunei Grănicești, în anul 2024</w:t>
      </w:r>
      <w:r w:rsidRPr="00725FFD">
        <w:rPr>
          <w:rFonts w:ascii="Times New Roman" w:hAnsi="Times New Roman" w:cs="Times New Roman"/>
          <w:sz w:val="28"/>
          <w:szCs w:val="28"/>
        </w:rPr>
        <w:t>, nu au existat cazuri în care persoane din afara entității să fi sesizat încălcarea normelor de natură etică de către personalul angajat;</w:t>
      </w:r>
    </w:p>
    <w:p w:rsidR="003A2C8D" w:rsidRDefault="003A2C8D" w:rsidP="003A2C8D">
      <w:pPr>
        <w:spacing w:after="0"/>
        <w:ind w:firstLine="567"/>
        <w:jc w:val="both"/>
        <w:rPr>
          <w:rFonts w:ascii="Times New Roman" w:hAnsi="Times New Roman" w:cs="Times New Roman"/>
          <w:sz w:val="28"/>
          <w:szCs w:val="28"/>
        </w:rPr>
      </w:pPr>
    </w:p>
    <w:p w:rsidR="003A2C8D" w:rsidRDefault="003A2C8D" w:rsidP="003A2C8D">
      <w:pPr>
        <w:spacing w:after="0"/>
        <w:jc w:val="center"/>
        <w:rPr>
          <w:rFonts w:ascii="Times New Roman" w:hAnsi="Times New Roman" w:cs="Times New Roman"/>
          <w:sz w:val="24"/>
          <w:szCs w:val="24"/>
        </w:rPr>
      </w:pPr>
    </w:p>
    <w:p w:rsidR="003A2C8D" w:rsidRDefault="003A2C8D" w:rsidP="003A2C8D">
      <w:pPr>
        <w:spacing w:after="0"/>
        <w:jc w:val="center"/>
        <w:rPr>
          <w:rFonts w:ascii="Times New Roman" w:hAnsi="Times New Roman" w:cs="Times New Roman"/>
          <w:b/>
          <w:sz w:val="28"/>
          <w:szCs w:val="28"/>
        </w:rPr>
      </w:pPr>
      <w:r w:rsidRPr="00725FFD">
        <w:rPr>
          <w:rFonts w:ascii="Times New Roman" w:hAnsi="Times New Roman" w:cs="Times New Roman"/>
          <w:b/>
          <w:sz w:val="28"/>
          <w:szCs w:val="28"/>
        </w:rPr>
        <w:t>Modalități de prevenire a încălcării normelor de conduită. Măsuri și sarcini pentru anul 2023</w:t>
      </w:r>
    </w:p>
    <w:p w:rsidR="003A2C8D" w:rsidRDefault="003A2C8D" w:rsidP="003A2C8D">
      <w:pPr>
        <w:spacing w:after="0"/>
        <w:jc w:val="center"/>
        <w:rPr>
          <w:rFonts w:ascii="Times New Roman" w:hAnsi="Times New Roman" w:cs="Times New Roman"/>
          <w:b/>
          <w:sz w:val="28"/>
          <w:szCs w:val="28"/>
        </w:rPr>
      </w:pPr>
    </w:p>
    <w:p w:rsidR="003A2C8D" w:rsidRPr="00E86A3F" w:rsidRDefault="003A2C8D" w:rsidP="003A2C8D">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Consultanță cu privire la respectarea normelor de conduită : oferirea de sfaturi calificate într-un domeniu specific de activitate sau în ceea ce privește o latură specifică a activității celor consilieți.</w:t>
      </w:r>
    </w:p>
    <w:p w:rsidR="003A2C8D" w:rsidRPr="00E86A3F" w:rsidRDefault="003A2C8D" w:rsidP="003A2C8D">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Asistență cu privire la respectarea normelor de conduită, prin apropierea față de colegi care solicită sprijinul, pe toată perioada acțiunilor pe care aceștia le intreprind în rezolvarea unor probleme de conduită sau a unor dileme etnice.</w:t>
      </w:r>
    </w:p>
    <w:p w:rsidR="003A2C8D" w:rsidRPr="00E86A3F" w:rsidRDefault="003A2C8D" w:rsidP="003A2C8D">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 xml:space="preserve">Protejarea confidențialității tuturor informațiilor personale adunate în timpul activităților și abținerea de la dezvăluirea informațiilor despre colegi, despre beneficiari, prieteni sau familiile colegilor, despre situații concrete, excepție făcând : prevenirea unui pericol iminent, prevenirea săvârșirii unei fapte penale </w:t>
      </w:r>
      <w:r>
        <w:rPr>
          <w:rFonts w:ascii="Times New Roman" w:hAnsi="Times New Roman" w:cs="Times New Roman"/>
          <w:sz w:val="28"/>
          <w:szCs w:val="28"/>
        </w:rPr>
        <w:lastRenderedPageBreak/>
        <w:t>sau împiedicarea procedurii rezultatului unei asemenea fapte ori înlăturarea urmărilor prejudiciabile ale unei astfel de fapte.</w:t>
      </w:r>
    </w:p>
    <w:p w:rsidR="003A2C8D" w:rsidRPr="00E86A3F" w:rsidRDefault="003A2C8D" w:rsidP="003A2C8D">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Manifestarea respectului față de experiențele, cunoștințele, valorile, ideile, opiniile și opțiunile celorlați, fără a impune propriile idei, valori sau opinii, precum și abținerea de la angajarea de remarci sau comportamente ce aduc prejudicii demnității celorlalți.</w:t>
      </w:r>
    </w:p>
    <w:p w:rsidR="003A2C8D" w:rsidRPr="00282030" w:rsidRDefault="003A2C8D" w:rsidP="003A2C8D">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Tratarea oricărei persoane cu același profesionalism indiferent de cultură, naționalitate, etnie, culoare sau rasă, religie, sex sau orientare sexuală, statut marital, abilități fizice sau intelectuale, vârstă, statut socio-economic sau orice altă caracteristică personală, condiție sau statut.</w:t>
      </w:r>
    </w:p>
    <w:p w:rsidR="003A2C8D" w:rsidRPr="00282030" w:rsidRDefault="003A2C8D" w:rsidP="003A2C8D">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Monitorizarea modului de aplicare și respectare a principiilor și normelor de conduită de către funcționarii publici din cadrul instituției și întocmirea repoartelor și analizelor cu privire la acestea.</w:t>
      </w:r>
    </w:p>
    <w:p w:rsidR="003A2C8D" w:rsidRPr="00282030" w:rsidRDefault="003A2C8D" w:rsidP="003A2C8D">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Rezultatele generale, sub formă statistică sau de tipuri de situații și dileme etnice, ale activității de monitorizare și consiliere etică sunt publice și se aduc la cunoștința angajaților instituției prin publicarea pe pagina de internet a instituției, transmiterea de e-mailuri la structuri, postarea pe rețeaua proprie de intranet.</w:t>
      </w:r>
    </w:p>
    <w:p w:rsidR="003A2C8D" w:rsidRPr="00985AB7" w:rsidRDefault="003A2C8D" w:rsidP="003A2C8D">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Desfășurarea activităților de consiliere etică, pe baza solicitărilor scrise ale funcționarilor publici, sau la inițiativa sa, atunci când funcționarul public nu se adresează cu o solicitare, însă din conduita adoptată, rezultă nevoia de ameliorare a comportamentului acestuia.</w:t>
      </w:r>
    </w:p>
    <w:p w:rsidR="003A2C8D" w:rsidRPr="00985AB7" w:rsidRDefault="003A2C8D" w:rsidP="003A2C8D">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Acțiuni de informare a salariaților cu privire la normele de conduită ce trebuie respectate, în exercitarea unui serviciu public de calitate.</w:t>
      </w:r>
    </w:p>
    <w:p w:rsidR="003A2C8D" w:rsidRPr="00985AB7" w:rsidRDefault="003A2C8D" w:rsidP="003A2C8D">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sz w:val="28"/>
          <w:szCs w:val="28"/>
        </w:rPr>
        <w:t>Acțiuni de conștientizare a funcționarilor publici asupra riscurilor generate de nerespectarea condului de conduită.</w:t>
      </w:r>
    </w:p>
    <w:p w:rsidR="003A2C8D" w:rsidRDefault="003A2C8D" w:rsidP="003A2C8D">
      <w:pPr>
        <w:spacing w:after="0"/>
        <w:jc w:val="both"/>
        <w:rPr>
          <w:rFonts w:ascii="Times New Roman" w:hAnsi="Times New Roman" w:cs="Times New Roman"/>
          <w:b/>
          <w:sz w:val="28"/>
          <w:szCs w:val="28"/>
        </w:rPr>
      </w:pPr>
    </w:p>
    <w:p w:rsidR="003A2C8D" w:rsidRDefault="003A2C8D" w:rsidP="005D6B2B">
      <w:pPr>
        <w:spacing w:after="0"/>
        <w:jc w:val="both"/>
        <w:rPr>
          <w:rFonts w:ascii="Times New Roman" w:hAnsi="Times New Roman" w:cs="Times New Roman"/>
          <w:b/>
          <w:sz w:val="28"/>
          <w:szCs w:val="28"/>
        </w:rPr>
      </w:pPr>
      <w:r>
        <w:rPr>
          <w:rFonts w:ascii="Times New Roman" w:hAnsi="Times New Roman" w:cs="Times New Roman"/>
          <w:b/>
          <w:sz w:val="28"/>
          <w:szCs w:val="28"/>
        </w:rPr>
        <w:t>CONCLUZII :</w:t>
      </w:r>
    </w:p>
    <w:p w:rsidR="003A2C8D" w:rsidRDefault="003A2C8D" w:rsidP="003A2C8D">
      <w:pPr>
        <w:spacing w:after="0"/>
        <w:ind w:left="567"/>
        <w:jc w:val="both"/>
        <w:rPr>
          <w:rFonts w:ascii="Times New Roman" w:hAnsi="Times New Roman" w:cs="Times New Roman"/>
          <w:b/>
          <w:sz w:val="28"/>
          <w:szCs w:val="28"/>
        </w:rPr>
      </w:pPr>
    </w:p>
    <w:p w:rsidR="003A2C8D" w:rsidRDefault="003A2C8D" w:rsidP="005D6B2B">
      <w:pPr>
        <w:spacing w:after="0"/>
        <w:jc w:val="both"/>
        <w:rPr>
          <w:rFonts w:ascii="Times New Roman" w:hAnsi="Times New Roman" w:cs="Times New Roman"/>
          <w:sz w:val="28"/>
          <w:szCs w:val="28"/>
        </w:rPr>
      </w:pPr>
      <w:r w:rsidRPr="00985AB7">
        <w:rPr>
          <w:rFonts w:ascii="Times New Roman" w:hAnsi="Times New Roman" w:cs="Times New Roman"/>
          <w:sz w:val="28"/>
          <w:szCs w:val="28"/>
        </w:rPr>
        <w:tab/>
      </w:r>
      <w:r>
        <w:rPr>
          <w:rFonts w:ascii="Times New Roman" w:hAnsi="Times New Roman" w:cs="Times New Roman"/>
          <w:sz w:val="28"/>
          <w:szCs w:val="28"/>
        </w:rPr>
        <w:tab/>
      </w:r>
      <w:r w:rsidRPr="00985AB7">
        <w:rPr>
          <w:rFonts w:ascii="Times New Roman" w:hAnsi="Times New Roman" w:cs="Times New Roman"/>
          <w:sz w:val="28"/>
          <w:szCs w:val="28"/>
        </w:rPr>
        <w:t>Exercitarea prerogativelor de putere publică presupune respectarea normelor de conduită profesională care reglemntează comportamentul funcționarilor publici. Acest comportament vizează, atât cadrul relațiilor în administrația publică, cât și în raporturile cu beneficiarii direcți ai activităților instituției publice</w:t>
      </w:r>
      <w:r>
        <w:rPr>
          <w:rFonts w:ascii="Times New Roman" w:hAnsi="Times New Roman" w:cs="Times New Roman"/>
          <w:b/>
          <w:sz w:val="28"/>
          <w:szCs w:val="28"/>
        </w:rPr>
        <w:t xml:space="preserve">, scopul fiind acela de a asigura un serviciu public de calitate, în interes general. </w:t>
      </w:r>
      <w:r w:rsidRPr="00985AB7">
        <w:rPr>
          <w:rFonts w:ascii="Times New Roman" w:hAnsi="Times New Roman" w:cs="Times New Roman"/>
          <w:sz w:val="28"/>
          <w:szCs w:val="28"/>
        </w:rPr>
        <w:t>Respectarea standardelor de conduită contribuie la creșterea încrederii în serviciile publice, servicii care asigură suportul dezvoltării societății.</w:t>
      </w:r>
    </w:p>
    <w:p w:rsidR="003A2C8D" w:rsidRDefault="003A2C8D" w:rsidP="005D6B2B">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Scopul codului și a normelor de conduită etică și profesională este crearea cadrului etic necesar desfășurării activității instituției, astfel încât personalul să își îndeplinească cu profesionalism, și loialitate, corectitudine și în mod conștiincios </w:t>
      </w:r>
      <w:r>
        <w:rPr>
          <w:rFonts w:ascii="Times New Roman" w:hAnsi="Times New Roman" w:cs="Times New Roman"/>
          <w:sz w:val="28"/>
          <w:szCs w:val="28"/>
        </w:rPr>
        <w:lastRenderedPageBreak/>
        <w:t>îndetoririle de serviciu și să se abțină de la orice faptă care ar putea să aducă prejudicii instituției în care își desfășoară activitatea.</w:t>
      </w:r>
    </w:p>
    <w:p w:rsidR="003A2C8D" w:rsidRDefault="003A2C8D" w:rsidP="005D6B2B">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Conduita etică și profesională urmărește să asigure creșterea calității activității profesionale, o bună administrare în realizarea sarcinilor de serviciu și presupune îndeplinirea următoarelor obiective : credibilitatea informațiilor instituției; profesionalismul în activitatea desfășurată; calitatea muncii depuse.</w:t>
      </w:r>
      <w:bookmarkStart w:id="0" w:name="_GoBack"/>
      <w:bookmarkEnd w:id="0"/>
    </w:p>
    <w:p w:rsidR="003A2C8D" w:rsidRDefault="003A2C8D" w:rsidP="005D6B2B">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Întreg personalul din cadrul Primăriei comunei Grănicești, trebuie să îndeplinească îndatoririle ce le revin din exercitarea funcțiilor, atribuțiilor sau însărcinărilor încredințate, cu respectarea strictă a legilor și a normelor de conduită profesională, și să asigure ocrotirea și realizarea drepturilor și intereselor legitime ale cetățenilor, fără să se folosească de funcțiile, atribuțiile ori sarcinile primite, pentru dobândirea pentru sine sau pentru alte persoane de bani, bunuri sau alte foloase necuvenite.</w:t>
      </w:r>
    </w:p>
    <w:p w:rsidR="003A2C8D" w:rsidRDefault="003A2C8D" w:rsidP="005D6B2B">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Funcționarii publici trebuie să-și exercite funcția publică cu obiectivitate, imparțialitate și independență, fundamentându-și activitatea, soluțiile propuse și deciziile pe dispoziții legale și pe argumente tehnice și să se abțină de la orice faptă care ar putea aduce prejudicii persoanelor fizice sau juridice ori prestigiului funcționarilor.</w:t>
      </w:r>
    </w:p>
    <w:p w:rsidR="003A2C8D" w:rsidRDefault="003A2C8D" w:rsidP="003A2C8D">
      <w:pPr>
        <w:spacing w:after="0"/>
        <w:ind w:left="567"/>
        <w:jc w:val="both"/>
        <w:rPr>
          <w:rFonts w:ascii="Times New Roman" w:hAnsi="Times New Roman" w:cs="Times New Roman"/>
          <w:sz w:val="28"/>
          <w:szCs w:val="28"/>
        </w:rPr>
      </w:pPr>
    </w:p>
    <w:p w:rsidR="003A2C8D" w:rsidRDefault="003A2C8D" w:rsidP="003A2C8D">
      <w:pPr>
        <w:spacing w:after="0"/>
        <w:ind w:left="567"/>
        <w:jc w:val="center"/>
        <w:rPr>
          <w:rFonts w:ascii="Times New Roman" w:hAnsi="Times New Roman" w:cs="Times New Roman"/>
          <w:b/>
          <w:sz w:val="32"/>
          <w:szCs w:val="32"/>
        </w:rPr>
      </w:pPr>
      <w:r>
        <w:rPr>
          <w:rFonts w:ascii="Times New Roman" w:hAnsi="Times New Roman" w:cs="Times New Roman"/>
          <w:b/>
          <w:sz w:val="32"/>
          <w:szCs w:val="32"/>
        </w:rPr>
        <w:t>Consilier de etică,</w:t>
      </w:r>
    </w:p>
    <w:p w:rsidR="003A2C8D" w:rsidRDefault="003A2C8D" w:rsidP="003A2C8D">
      <w:pPr>
        <w:spacing w:after="0"/>
        <w:ind w:left="567"/>
        <w:jc w:val="center"/>
        <w:rPr>
          <w:rFonts w:ascii="Times New Roman" w:hAnsi="Times New Roman" w:cs="Times New Roman"/>
          <w:b/>
          <w:sz w:val="32"/>
          <w:szCs w:val="32"/>
        </w:rPr>
      </w:pPr>
    </w:p>
    <w:p w:rsidR="003A2C8D" w:rsidRPr="00AA7622" w:rsidRDefault="003A2C8D" w:rsidP="003A2C8D">
      <w:pPr>
        <w:spacing w:after="0"/>
        <w:ind w:left="567"/>
        <w:jc w:val="center"/>
        <w:rPr>
          <w:rFonts w:ascii="Times New Roman" w:hAnsi="Times New Roman" w:cs="Times New Roman"/>
          <w:b/>
          <w:sz w:val="32"/>
          <w:szCs w:val="32"/>
        </w:rPr>
      </w:pPr>
      <w:r>
        <w:rPr>
          <w:rFonts w:ascii="Times New Roman" w:hAnsi="Times New Roman" w:cs="Times New Roman"/>
          <w:b/>
          <w:sz w:val="32"/>
          <w:szCs w:val="32"/>
        </w:rPr>
        <w:t>Cristian Pascal</w:t>
      </w:r>
    </w:p>
    <w:p w:rsidR="003A2C8D" w:rsidRDefault="003A2C8D" w:rsidP="003A2C8D"/>
    <w:p w:rsidR="003A2C8D" w:rsidRDefault="003A2C8D" w:rsidP="003A2C8D"/>
    <w:p w:rsidR="00A64082" w:rsidRDefault="002A75F0"/>
    <w:sectPr w:rsidR="00A64082" w:rsidSect="006359F7">
      <w:headerReference w:type="default" r:id="rId7"/>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5F0" w:rsidRDefault="002A75F0" w:rsidP="003C4F9B">
      <w:pPr>
        <w:spacing w:after="0" w:line="240" w:lineRule="auto"/>
      </w:pPr>
      <w:r>
        <w:separator/>
      </w:r>
    </w:p>
  </w:endnote>
  <w:endnote w:type="continuationSeparator" w:id="0">
    <w:p w:rsidR="002A75F0" w:rsidRDefault="002A75F0" w:rsidP="003C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5F0" w:rsidRDefault="002A75F0" w:rsidP="003C4F9B">
      <w:pPr>
        <w:spacing w:after="0" w:line="240" w:lineRule="auto"/>
      </w:pPr>
      <w:r>
        <w:separator/>
      </w:r>
    </w:p>
  </w:footnote>
  <w:footnote w:type="continuationSeparator" w:id="0">
    <w:p w:rsidR="002A75F0" w:rsidRDefault="002A75F0" w:rsidP="003C4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44103"/>
      <w:docPartObj>
        <w:docPartGallery w:val="Page Numbers (Top of Page)"/>
        <w:docPartUnique/>
      </w:docPartObj>
    </w:sdtPr>
    <w:sdtEndPr>
      <w:rPr>
        <w:noProof/>
      </w:rPr>
    </w:sdtEndPr>
    <w:sdtContent>
      <w:p w:rsidR="003C4F9B" w:rsidRDefault="003C4F9B">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3C4F9B" w:rsidRDefault="003C4F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B0CCD"/>
    <w:multiLevelType w:val="hybridMultilevel"/>
    <w:tmpl w:val="AF086818"/>
    <w:lvl w:ilvl="0" w:tplc="F51E06F8">
      <w:start w:val="2"/>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28CB27AF"/>
    <w:multiLevelType w:val="hybridMultilevel"/>
    <w:tmpl w:val="6B422D68"/>
    <w:lvl w:ilvl="0" w:tplc="2BB64D1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7AC943AE"/>
    <w:multiLevelType w:val="hybridMultilevel"/>
    <w:tmpl w:val="F51CB386"/>
    <w:lvl w:ilvl="0" w:tplc="CA00F356">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8D"/>
    <w:rsid w:val="002A75F0"/>
    <w:rsid w:val="003A2C8D"/>
    <w:rsid w:val="003C4F9B"/>
    <w:rsid w:val="005D6B2B"/>
    <w:rsid w:val="00A106C4"/>
    <w:rsid w:val="00D312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B39FD-B37C-43CC-ABC4-BC3A9A42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C8D"/>
    <w:pPr>
      <w:ind w:left="720"/>
      <w:contextualSpacing/>
    </w:pPr>
  </w:style>
  <w:style w:type="table" w:styleId="TableGrid">
    <w:name w:val="Table Grid"/>
    <w:basedOn w:val="TableNormal"/>
    <w:uiPriority w:val="39"/>
    <w:rsid w:val="003A2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4F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4F9B"/>
  </w:style>
  <w:style w:type="paragraph" w:styleId="Footer">
    <w:name w:val="footer"/>
    <w:basedOn w:val="Normal"/>
    <w:link w:val="FooterChar"/>
    <w:uiPriority w:val="99"/>
    <w:unhideWhenUsed/>
    <w:rsid w:val="003C4F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4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1741</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2025-01-16T09:41:00Z</dcterms:created>
  <dcterms:modified xsi:type="dcterms:W3CDTF">2025-01-16T09:49:00Z</dcterms:modified>
</cp:coreProperties>
</file>